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F31C0" w:rsidRDefault="00DE61E7" w:rsidP="000F1EF7">
      <w:pPr>
        <w:pStyle w:val="Overskrift1"/>
        <w:rPr>
          <w:color w:val="C81E01" w:themeColor="accent2" w:themeShade="BF"/>
          <w:sz w:val="170"/>
          <w:szCs w:val="170"/>
        </w:rPr>
      </w:pPr>
      <w:r>
        <w:rPr>
          <w:color w:val="C81E01" w:themeColor="accent2" w:themeShade="BF"/>
          <w:sz w:val="170"/>
          <w:szCs w:val="170"/>
        </w:rPr>
        <w:t xml:space="preserve">Åpen </w:t>
      </w:r>
      <w:r w:rsidR="005C3530" w:rsidRPr="00DB32B0">
        <w:rPr>
          <w:color w:val="C81E01" w:themeColor="accent2" w:themeShade="BF"/>
          <w:sz w:val="170"/>
          <w:szCs w:val="170"/>
        </w:rPr>
        <w:t xml:space="preserve"> </w:t>
      </w:r>
    </w:p>
    <w:p w:rsidR="000F1EF7" w:rsidRPr="00DB32B0" w:rsidRDefault="005C3530" w:rsidP="000F1EF7">
      <w:pPr>
        <w:pStyle w:val="Overskrift1"/>
        <w:rPr>
          <w:color w:val="C81E01" w:themeColor="accent2" w:themeShade="BF"/>
          <w:sz w:val="170"/>
          <w:szCs w:val="170"/>
        </w:rPr>
      </w:pPr>
      <w:r w:rsidRPr="00DB32B0">
        <w:rPr>
          <w:color w:val="C81E01" w:themeColor="accent2" w:themeShade="BF"/>
          <w:sz w:val="170"/>
          <w:szCs w:val="170"/>
        </w:rPr>
        <w:t>jule</w:t>
      </w:r>
      <w:r w:rsidR="00DE61E7">
        <w:rPr>
          <w:color w:val="C81E01" w:themeColor="accent2" w:themeShade="BF"/>
          <w:sz w:val="170"/>
          <w:szCs w:val="170"/>
        </w:rPr>
        <w:t>kirke</w:t>
      </w:r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BF31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406" w:rsidRDefault="00E43406" w:rsidP="007C2B97">
      <w:r>
        <w:separator/>
      </w:r>
    </w:p>
  </w:endnote>
  <w:endnote w:type="continuationSeparator" w:id="0">
    <w:p w:rsidR="00E43406" w:rsidRDefault="00E43406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61E7" w:rsidRDefault="00DE61E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DB32B0" w:rsidP="001C695B">
    <w:pPr>
      <w:pStyle w:val="Bunntekst"/>
      <w:tabs>
        <w:tab w:val="clear" w:pos="4536"/>
        <w:tab w:val="left" w:pos="1941"/>
        <w:tab w:val="center" w:pos="4533"/>
      </w:tabs>
    </w:pPr>
    <w:r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-274955</wp:posOffset>
          </wp:positionH>
          <wp:positionV relativeFrom="paragraph">
            <wp:posOffset>216535</wp:posOffset>
          </wp:positionV>
          <wp:extent cx="2160270" cy="36004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270" cy="360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61E7" w:rsidRDefault="00DE61E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406" w:rsidRDefault="00E43406" w:rsidP="007C2B97">
      <w:r>
        <w:separator/>
      </w:r>
    </w:p>
  </w:footnote>
  <w:footnote w:type="continuationSeparator" w:id="0">
    <w:p w:rsidR="00E43406" w:rsidRDefault="00E43406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61E7" w:rsidRDefault="00DE61E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1897380</wp:posOffset>
          </wp:positionH>
          <wp:positionV relativeFrom="page">
            <wp:posOffset>443230</wp:posOffset>
          </wp:positionV>
          <wp:extent cx="5100320" cy="2174875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00320" cy="217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-678180</wp:posOffset>
              </wp:positionH>
              <wp:positionV relativeFrom="page">
                <wp:posOffset>234950</wp:posOffset>
              </wp:positionV>
              <wp:extent cx="10238105" cy="7079615"/>
              <wp:effectExtent l="0" t="0" r="0" b="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38105" cy="7079615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8AC984" id="Rektangel 1" o:spid="_x0000_s1026" style="position:absolute;margin-left:-53.4pt;margin-top:18.5pt;width:806.15pt;height:557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61E7" w:rsidRDefault="00DE61E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C695B"/>
    <w:rsid w:val="001F4EDB"/>
    <w:rsid w:val="00314F73"/>
    <w:rsid w:val="003A3F4D"/>
    <w:rsid w:val="00527545"/>
    <w:rsid w:val="005C3530"/>
    <w:rsid w:val="006524E2"/>
    <w:rsid w:val="007C2B97"/>
    <w:rsid w:val="00824B61"/>
    <w:rsid w:val="00987984"/>
    <w:rsid w:val="00B02AA5"/>
    <w:rsid w:val="00B1610A"/>
    <w:rsid w:val="00B26883"/>
    <w:rsid w:val="00BF31C0"/>
    <w:rsid w:val="00DB32B0"/>
    <w:rsid w:val="00DE61E7"/>
    <w:rsid w:val="00E4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AF71C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524E2"/>
    <w:pPr>
      <w:keepNext/>
      <w:keepLines/>
      <w:jc w:val="center"/>
      <w:outlineLvl w:val="0"/>
    </w:pPr>
    <w:rPr>
      <w:rFonts w:ascii="Georgia" w:eastAsiaTheme="majorEastAsia" w:hAnsi="Georgia" w:cstheme="majorBidi"/>
      <w:b/>
      <w:color w:val="C00000"/>
      <w:sz w:val="16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6524E2"/>
    <w:rPr>
      <w:rFonts w:ascii="Georgia" w:eastAsiaTheme="majorEastAsia" w:hAnsi="Georgia" w:cstheme="majorBidi"/>
      <w:b/>
      <w:color w:val="C00000"/>
      <w:sz w:val="1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EA695339-26EE-4149-AEA6-43E105D881A0}"/>
</file>

<file path=customXml/itemProps2.xml><?xml version="1.0" encoding="utf-8"?>
<ds:datastoreItem xmlns:ds="http://schemas.openxmlformats.org/officeDocument/2006/customXml" ds:itemID="{B84115DB-FF30-4706-A981-4E086004B8D3}"/>
</file>

<file path=customXml/itemProps3.xml><?xml version="1.0" encoding="utf-8"?>
<ds:datastoreItem xmlns:ds="http://schemas.openxmlformats.org/officeDocument/2006/customXml" ds:itemID="{99BEBDAD-2680-49C1-B88C-14169F1C42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2020-12-11T14:54:00Z</dcterms:created>
  <dcterms:modified xsi:type="dcterms:W3CDTF">2020-12-11T14:54:00Z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